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E6" w:rsidRPr="00EE3A4A" w:rsidRDefault="005967E6" w:rsidP="005967E6">
      <w:pPr>
        <w:jc w:val="center"/>
      </w:pPr>
      <w:r w:rsidRPr="00EE3A4A">
        <w:t>РОССИЙСКАЯ  ФЕДЕРАЦИЯ</w:t>
      </w:r>
    </w:p>
    <w:p w:rsidR="005967E6" w:rsidRPr="00EE3A4A" w:rsidRDefault="005967E6" w:rsidP="005967E6">
      <w:pPr>
        <w:jc w:val="center"/>
      </w:pPr>
      <w:r w:rsidRPr="00EE3A4A">
        <w:t>СЕЛЬСКАЯ АДМИНИСТРАЦИЯ</w:t>
      </w:r>
    </w:p>
    <w:p w:rsidR="005967E6" w:rsidRPr="00EE3A4A" w:rsidRDefault="005967E6" w:rsidP="005967E6">
      <w:pPr>
        <w:jc w:val="center"/>
      </w:pPr>
      <w:r w:rsidRPr="00EE3A4A">
        <w:t>МУНИЦИПАЛЬНОГО ОБРАЗОВАНИЯ</w:t>
      </w:r>
    </w:p>
    <w:p w:rsidR="005967E6" w:rsidRPr="00EE3A4A" w:rsidRDefault="005967E6" w:rsidP="005967E6">
      <w:pPr>
        <w:jc w:val="center"/>
      </w:pPr>
      <w:r w:rsidRPr="00EE3A4A">
        <w:t>ШАРОВИЧСКОЕ СЕЛЬСКОЕ ПОСЕЛЕНИЕ</w:t>
      </w:r>
    </w:p>
    <w:p w:rsidR="005967E6" w:rsidRPr="00EE3A4A" w:rsidRDefault="005967E6" w:rsidP="005967E6">
      <w:pPr>
        <w:jc w:val="center"/>
      </w:pPr>
      <w:r w:rsidRPr="00EE3A4A">
        <w:t>РОГНЕДИНСКОГО МУНИЦИПАЛЬНОГО РАЙОНА</w:t>
      </w:r>
    </w:p>
    <w:p w:rsidR="005967E6" w:rsidRPr="00EE3A4A" w:rsidRDefault="00C3234C" w:rsidP="00C3234C">
      <w:pPr>
        <w:tabs>
          <w:tab w:val="center" w:pos="4675"/>
          <w:tab w:val="left" w:pos="7650"/>
        </w:tabs>
      </w:pPr>
      <w:r>
        <w:tab/>
      </w:r>
      <w:r w:rsidR="005967E6" w:rsidRPr="00EE3A4A">
        <w:t>БРЯНСКОЙ ОБЛАСТИ</w:t>
      </w:r>
      <w:r>
        <w:tab/>
      </w:r>
    </w:p>
    <w:p w:rsidR="005967E6" w:rsidRDefault="005967E6" w:rsidP="005967E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967E6" w:rsidRDefault="00745E34" w:rsidP="005967E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4070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967E6" w:rsidRDefault="005967E6" w:rsidP="005967E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967E6" w:rsidRDefault="005967E6" w:rsidP="005967E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967E6" w:rsidRPr="00C32D14" w:rsidRDefault="004E2651" w:rsidP="005967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16.11</w:t>
      </w:r>
      <w:r w:rsidR="00C32D14">
        <w:rPr>
          <w:rFonts w:ascii="Times New Roman" w:hAnsi="Times New Roman"/>
          <w:sz w:val="28"/>
          <w:szCs w:val="28"/>
        </w:rPr>
        <w:t xml:space="preserve">.2020 г  № </w:t>
      </w:r>
      <w:r w:rsidR="00540C31">
        <w:rPr>
          <w:rFonts w:ascii="Times New Roman" w:hAnsi="Times New Roman"/>
          <w:sz w:val="28"/>
          <w:szCs w:val="28"/>
        </w:rPr>
        <w:t>18</w:t>
      </w:r>
    </w:p>
    <w:p w:rsidR="005967E6" w:rsidRDefault="00C32D14" w:rsidP="005967E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967E6">
        <w:rPr>
          <w:sz w:val="28"/>
          <w:szCs w:val="28"/>
        </w:rPr>
        <w:t xml:space="preserve">. </w:t>
      </w:r>
      <w:proofErr w:type="spellStart"/>
      <w:r w:rsidR="005967E6">
        <w:rPr>
          <w:sz w:val="28"/>
          <w:szCs w:val="28"/>
        </w:rPr>
        <w:t>Шаровичи</w:t>
      </w:r>
      <w:proofErr w:type="spellEnd"/>
    </w:p>
    <w:p w:rsidR="005967E6" w:rsidRDefault="005967E6" w:rsidP="005967E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967E6" w:rsidTr="005967E6">
        <w:tc>
          <w:tcPr>
            <w:tcW w:w="5211" w:type="dxa"/>
            <w:hideMark/>
          </w:tcPr>
          <w:p w:rsidR="005967E6" w:rsidRDefault="005967E6" w:rsidP="00A434D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0" w:name="_Hlk53853515"/>
            <w:r>
              <w:rPr>
                <w:sz w:val="28"/>
                <w:szCs w:val="28"/>
              </w:rPr>
              <w:t xml:space="preserve">Об утверждении Порядка формирования и ведения реестра муниципальных услуг, </w:t>
            </w:r>
            <w:r>
              <w:rPr>
                <w:bCs/>
                <w:sz w:val="28"/>
                <w:szCs w:val="28"/>
              </w:rPr>
              <w:t>оказываемых</w:t>
            </w:r>
            <w:r w:rsidR="00F12780">
              <w:rPr>
                <w:bCs/>
                <w:sz w:val="28"/>
                <w:szCs w:val="28"/>
              </w:rPr>
              <w:t xml:space="preserve"> сельской</w:t>
            </w:r>
            <w:r>
              <w:rPr>
                <w:bCs/>
                <w:sz w:val="28"/>
                <w:szCs w:val="28"/>
              </w:rPr>
              <w:t xml:space="preserve"> администрацией </w:t>
            </w:r>
            <w:r w:rsidR="00A434D9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434D9">
              <w:rPr>
                <w:bCs/>
                <w:sz w:val="28"/>
                <w:szCs w:val="28"/>
              </w:rPr>
              <w:t>Шаровичское</w:t>
            </w:r>
            <w:proofErr w:type="spellEnd"/>
            <w:r w:rsidR="00A434D9">
              <w:rPr>
                <w:bCs/>
                <w:sz w:val="28"/>
                <w:szCs w:val="28"/>
              </w:rPr>
              <w:t xml:space="preserve"> сельское поселение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Рогнединского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Брянской области</w:t>
            </w:r>
            <w:bookmarkEnd w:id="0"/>
          </w:p>
        </w:tc>
      </w:tr>
    </w:tbl>
    <w:p w:rsidR="005967E6" w:rsidRDefault="005967E6" w:rsidP="005967E6">
      <w:pPr>
        <w:rPr>
          <w:sz w:val="28"/>
          <w:szCs w:val="28"/>
        </w:rPr>
      </w:pPr>
    </w:p>
    <w:p w:rsidR="005967E6" w:rsidRDefault="005967E6" w:rsidP="005967E6">
      <w:pPr>
        <w:pStyle w:val="a4"/>
        <w:ind w:right="-6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частью 7 статьи 11 Федерального закона от 27.07.2010 </w:t>
      </w:r>
      <w:r w:rsidR="00A434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№210-ФЗ «Об организации предоставления государственных и муниципальных услуг», </w:t>
      </w:r>
      <w:r w:rsidR="00C34331">
        <w:rPr>
          <w:color w:val="000000"/>
          <w:sz w:val="28"/>
          <w:szCs w:val="28"/>
          <w:shd w:val="clear" w:color="auto" w:fill="FFFFFF"/>
        </w:rPr>
        <w:t xml:space="preserve">и  </w:t>
      </w:r>
      <w:r>
        <w:rPr>
          <w:color w:val="000000"/>
          <w:sz w:val="28"/>
          <w:szCs w:val="28"/>
          <w:shd w:val="clear" w:color="auto" w:fill="FFFFFF"/>
        </w:rPr>
        <w:t>Федеральным законом №131-ФЗ от 06.10.2003 «Об общих принципах организации местного самоуправления в Российской Федерации», Уставом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Шаровичское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70376F">
        <w:rPr>
          <w:sz w:val="28"/>
          <w:szCs w:val="28"/>
        </w:rPr>
        <w:t xml:space="preserve"> Брянской области</w:t>
      </w:r>
    </w:p>
    <w:p w:rsidR="005967E6" w:rsidRPr="00C32D14" w:rsidRDefault="00C32D14" w:rsidP="00C32D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67E6" w:rsidRPr="000E11B0" w:rsidRDefault="000E11B0" w:rsidP="000E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967E6" w:rsidRPr="000E11B0">
        <w:rPr>
          <w:sz w:val="28"/>
          <w:szCs w:val="28"/>
        </w:rPr>
        <w:t xml:space="preserve">Утвердить Порядок формирования и ведения реестра муниципальных услуг </w:t>
      </w:r>
      <w:r w:rsidR="00F12780">
        <w:rPr>
          <w:sz w:val="28"/>
          <w:szCs w:val="28"/>
        </w:rPr>
        <w:t xml:space="preserve">сельской </w:t>
      </w:r>
      <w:r w:rsidR="005967E6" w:rsidRPr="000E11B0">
        <w:rPr>
          <w:sz w:val="28"/>
          <w:szCs w:val="28"/>
        </w:rPr>
        <w:t>администрацией</w:t>
      </w:r>
      <w:r w:rsidR="005967E6" w:rsidRPr="000E11B0">
        <w:rPr>
          <w:bCs/>
          <w:sz w:val="28"/>
          <w:szCs w:val="28"/>
        </w:rPr>
        <w:t xml:space="preserve"> </w:t>
      </w:r>
      <w:r w:rsidR="00A434D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A434D9">
        <w:rPr>
          <w:bCs/>
          <w:sz w:val="28"/>
          <w:szCs w:val="28"/>
        </w:rPr>
        <w:t>Шаровичское</w:t>
      </w:r>
      <w:proofErr w:type="spellEnd"/>
      <w:r w:rsidR="00A434D9">
        <w:rPr>
          <w:bCs/>
          <w:sz w:val="28"/>
          <w:szCs w:val="28"/>
        </w:rPr>
        <w:t xml:space="preserve"> сельское поселение</w:t>
      </w:r>
      <w:r w:rsidR="005967E6" w:rsidRPr="000E11B0">
        <w:rPr>
          <w:bCs/>
          <w:sz w:val="28"/>
          <w:szCs w:val="28"/>
        </w:rPr>
        <w:t xml:space="preserve"> </w:t>
      </w:r>
      <w:proofErr w:type="spellStart"/>
      <w:r w:rsidR="005967E6" w:rsidRPr="000E11B0">
        <w:rPr>
          <w:bCs/>
          <w:sz w:val="28"/>
          <w:szCs w:val="28"/>
        </w:rPr>
        <w:t>Рогнединского</w:t>
      </w:r>
      <w:proofErr w:type="spellEnd"/>
      <w:r w:rsidR="005967E6" w:rsidRPr="000E11B0">
        <w:rPr>
          <w:bCs/>
          <w:sz w:val="28"/>
          <w:szCs w:val="28"/>
        </w:rPr>
        <w:t xml:space="preserve"> муниципального района Брянской области</w:t>
      </w:r>
      <w:r w:rsidR="005967E6" w:rsidRPr="000E11B0">
        <w:rPr>
          <w:sz w:val="28"/>
          <w:szCs w:val="28"/>
        </w:rPr>
        <w:t xml:space="preserve"> согласно приложению к настоящему постановлению.</w:t>
      </w:r>
    </w:p>
    <w:p w:rsidR="0070376F" w:rsidRPr="000E11B0" w:rsidRDefault="000E11B0" w:rsidP="000E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70376F" w:rsidRPr="000E11B0">
        <w:rPr>
          <w:sz w:val="28"/>
          <w:szCs w:val="28"/>
        </w:rPr>
        <w:t>Постановление сельской администрации от 15.02.2010 г № 7 «Об утверждении Положения о формировании и ведении реестра муниципальных услуг муниципального образования «</w:t>
      </w:r>
      <w:proofErr w:type="spellStart"/>
      <w:r w:rsidR="0070376F" w:rsidRPr="000E11B0">
        <w:rPr>
          <w:sz w:val="28"/>
          <w:szCs w:val="28"/>
        </w:rPr>
        <w:t>Шаровичское</w:t>
      </w:r>
      <w:proofErr w:type="spellEnd"/>
      <w:r w:rsidR="0070376F" w:rsidRPr="000E11B0">
        <w:rPr>
          <w:sz w:val="28"/>
          <w:szCs w:val="28"/>
        </w:rPr>
        <w:t xml:space="preserve"> сельское поселение»</w:t>
      </w:r>
      <w:r w:rsidR="00A434D9">
        <w:rPr>
          <w:sz w:val="28"/>
          <w:szCs w:val="28"/>
        </w:rPr>
        <w:t>,</w:t>
      </w:r>
      <w:r w:rsidR="0070376F" w:rsidRPr="000E11B0">
        <w:rPr>
          <w:sz w:val="28"/>
          <w:szCs w:val="28"/>
        </w:rPr>
        <w:t xml:space="preserve"> </w:t>
      </w:r>
      <w:r w:rsidR="00C34331">
        <w:rPr>
          <w:sz w:val="28"/>
          <w:szCs w:val="28"/>
        </w:rPr>
        <w:t>«</w:t>
      </w:r>
      <w:r w:rsidRPr="000E11B0">
        <w:rPr>
          <w:sz w:val="28"/>
          <w:szCs w:val="28"/>
        </w:rPr>
        <w:t>считать утратившим силу</w:t>
      </w:r>
      <w:r w:rsidR="00C34331">
        <w:rPr>
          <w:sz w:val="28"/>
          <w:szCs w:val="28"/>
        </w:rPr>
        <w:t>»</w:t>
      </w:r>
      <w:r w:rsidRPr="000E11B0">
        <w:rPr>
          <w:sz w:val="28"/>
          <w:szCs w:val="28"/>
        </w:rPr>
        <w:t>.</w:t>
      </w:r>
    </w:p>
    <w:p w:rsidR="000E11B0" w:rsidRDefault="000E11B0" w:rsidP="000E11B0">
      <w:pPr>
        <w:autoSpaceDE w:val="0"/>
        <w:autoSpaceDN w:val="0"/>
        <w:adjustRightInd w:val="0"/>
        <w:ind w:right="-6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3.</w:t>
      </w:r>
      <w:r w:rsidR="005967E6">
        <w:rPr>
          <w:bCs/>
          <w:sz w:val="28"/>
          <w:szCs w:val="28"/>
        </w:rPr>
        <w:t xml:space="preserve"> </w:t>
      </w:r>
      <w:r w:rsidR="005967E6">
        <w:rPr>
          <w:sz w:val="28"/>
          <w:szCs w:val="28"/>
        </w:rPr>
        <w:t xml:space="preserve">Настоящее постановление подлежит официальному размещению на официальном сайте МО </w:t>
      </w:r>
      <w:proofErr w:type="spellStart"/>
      <w:r w:rsidR="005967E6">
        <w:rPr>
          <w:sz w:val="28"/>
          <w:szCs w:val="28"/>
        </w:rPr>
        <w:t>Шаровичское</w:t>
      </w:r>
      <w:proofErr w:type="spellEnd"/>
      <w:r w:rsidR="005967E6">
        <w:rPr>
          <w:sz w:val="28"/>
          <w:szCs w:val="28"/>
        </w:rPr>
        <w:t xml:space="preserve"> сельское поселение.</w:t>
      </w:r>
    </w:p>
    <w:p w:rsidR="00D1722F" w:rsidRDefault="000E11B0" w:rsidP="00D1722F">
      <w:pPr>
        <w:autoSpaceDE w:val="0"/>
        <w:autoSpaceDN w:val="0"/>
        <w:adjustRightInd w:val="0"/>
        <w:ind w:right="-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5967E6">
        <w:rPr>
          <w:sz w:val="28"/>
          <w:szCs w:val="28"/>
        </w:rPr>
        <w:t xml:space="preserve"> </w:t>
      </w:r>
      <w:proofErr w:type="gramStart"/>
      <w:r w:rsidR="005967E6">
        <w:rPr>
          <w:bCs/>
          <w:sz w:val="28"/>
          <w:szCs w:val="28"/>
        </w:rPr>
        <w:t>Контроль за</w:t>
      </w:r>
      <w:proofErr w:type="gramEnd"/>
      <w:r w:rsidR="005967E6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9E554E" w:rsidRDefault="009E554E" w:rsidP="00D1722F">
      <w:pPr>
        <w:autoSpaceDE w:val="0"/>
        <w:autoSpaceDN w:val="0"/>
        <w:adjustRightInd w:val="0"/>
        <w:ind w:right="-6"/>
        <w:jc w:val="both"/>
        <w:outlineLvl w:val="0"/>
        <w:rPr>
          <w:sz w:val="28"/>
          <w:szCs w:val="28"/>
        </w:rPr>
      </w:pPr>
    </w:p>
    <w:p w:rsidR="005967E6" w:rsidRPr="00D1722F" w:rsidRDefault="005967E6" w:rsidP="00A434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сельской администрации                 </w:t>
      </w:r>
      <w:r w:rsidR="00D1722F">
        <w:rPr>
          <w:sz w:val="28"/>
          <w:szCs w:val="28"/>
        </w:rPr>
        <w:t xml:space="preserve">                    </w:t>
      </w:r>
      <w:r w:rsidR="00A434D9">
        <w:rPr>
          <w:sz w:val="28"/>
          <w:szCs w:val="28"/>
        </w:rPr>
        <w:t xml:space="preserve"> </w:t>
      </w:r>
      <w:r w:rsidR="00D1722F">
        <w:rPr>
          <w:sz w:val="28"/>
          <w:szCs w:val="28"/>
        </w:rPr>
        <w:t xml:space="preserve">В.Н. </w:t>
      </w:r>
      <w:proofErr w:type="spellStart"/>
      <w:r w:rsidR="00D1722F">
        <w:rPr>
          <w:sz w:val="28"/>
          <w:szCs w:val="28"/>
        </w:rPr>
        <w:t>Милешин</w:t>
      </w:r>
      <w:proofErr w:type="spellEnd"/>
      <w:r w:rsidR="00D1722F">
        <w:tab/>
      </w:r>
      <w:r w:rsidR="00D1722F">
        <w:tab/>
      </w:r>
      <w:r w:rsidR="00D1722F">
        <w:tab/>
      </w:r>
    </w:p>
    <w:p w:rsidR="005967E6" w:rsidRDefault="005967E6" w:rsidP="005967E6">
      <w:pPr>
        <w:jc w:val="right"/>
      </w:pPr>
    </w:p>
    <w:p w:rsidR="00603525" w:rsidRDefault="00603525" w:rsidP="005967E6">
      <w:pPr>
        <w:jc w:val="right"/>
        <w:rPr>
          <w:sz w:val="20"/>
          <w:szCs w:val="20"/>
        </w:rPr>
      </w:pPr>
    </w:p>
    <w:p w:rsidR="00603525" w:rsidRDefault="00603525" w:rsidP="005967E6">
      <w:pPr>
        <w:jc w:val="right"/>
        <w:rPr>
          <w:sz w:val="20"/>
          <w:szCs w:val="20"/>
        </w:rPr>
      </w:pPr>
    </w:p>
    <w:p w:rsidR="00603525" w:rsidRDefault="00603525" w:rsidP="005967E6">
      <w:pPr>
        <w:jc w:val="right"/>
        <w:rPr>
          <w:sz w:val="20"/>
          <w:szCs w:val="20"/>
        </w:rPr>
      </w:pPr>
    </w:p>
    <w:p w:rsidR="00603525" w:rsidRDefault="00603525" w:rsidP="005967E6">
      <w:pPr>
        <w:jc w:val="right"/>
        <w:rPr>
          <w:sz w:val="20"/>
          <w:szCs w:val="20"/>
        </w:rPr>
      </w:pPr>
    </w:p>
    <w:p w:rsidR="00603525" w:rsidRDefault="00603525" w:rsidP="005967E6">
      <w:pPr>
        <w:jc w:val="right"/>
        <w:rPr>
          <w:sz w:val="20"/>
          <w:szCs w:val="20"/>
        </w:rPr>
      </w:pPr>
    </w:p>
    <w:p w:rsidR="00603525" w:rsidRDefault="00603525" w:rsidP="005967E6">
      <w:pPr>
        <w:jc w:val="right"/>
        <w:rPr>
          <w:sz w:val="20"/>
          <w:szCs w:val="20"/>
        </w:rPr>
      </w:pPr>
    </w:p>
    <w:p w:rsidR="005967E6" w:rsidRDefault="005967E6" w:rsidP="005967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5967E6" w:rsidRDefault="009E554E" w:rsidP="009E55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D9799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5967E6">
        <w:rPr>
          <w:sz w:val="20"/>
          <w:szCs w:val="20"/>
        </w:rPr>
        <w:t xml:space="preserve">к постановлению </w:t>
      </w:r>
      <w:r w:rsidR="00D9799C">
        <w:rPr>
          <w:sz w:val="20"/>
          <w:szCs w:val="20"/>
        </w:rPr>
        <w:t>сельской     администрации</w:t>
      </w:r>
    </w:p>
    <w:p w:rsidR="005967E6" w:rsidRDefault="00D9799C" w:rsidP="00D979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44070A">
        <w:rPr>
          <w:sz w:val="20"/>
          <w:szCs w:val="20"/>
        </w:rPr>
        <w:t xml:space="preserve">        </w:t>
      </w:r>
      <w:r w:rsidR="00A434D9">
        <w:rPr>
          <w:sz w:val="20"/>
          <w:szCs w:val="20"/>
        </w:rPr>
        <w:t xml:space="preserve">МО  </w:t>
      </w:r>
      <w:proofErr w:type="spellStart"/>
      <w:r w:rsidR="00A434D9">
        <w:rPr>
          <w:sz w:val="20"/>
          <w:szCs w:val="20"/>
        </w:rPr>
        <w:t>Шаровичское</w:t>
      </w:r>
      <w:proofErr w:type="spellEnd"/>
      <w:r w:rsidR="00A434D9">
        <w:rPr>
          <w:sz w:val="20"/>
          <w:szCs w:val="20"/>
        </w:rPr>
        <w:t xml:space="preserve"> сельское поселение</w:t>
      </w:r>
    </w:p>
    <w:p w:rsidR="005967E6" w:rsidRDefault="00D9799C" w:rsidP="00D979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="005967E6">
        <w:rPr>
          <w:sz w:val="20"/>
          <w:szCs w:val="20"/>
        </w:rPr>
        <w:t>Рогнединского</w:t>
      </w:r>
      <w:proofErr w:type="spellEnd"/>
      <w:r w:rsidR="005967E6">
        <w:rPr>
          <w:sz w:val="20"/>
          <w:szCs w:val="20"/>
        </w:rPr>
        <w:t xml:space="preserve"> муниципального района</w:t>
      </w:r>
    </w:p>
    <w:p w:rsidR="005967E6" w:rsidRDefault="00D9799C" w:rsidP="00D979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5967E6">
        <w:rPr>
          <w:sz w:val="20"/>
          <w:szCs w:val="20"/>
        </w:rPr>
        <w:t>Брянской области</w:t>
      </w:r>
    </w:p>
    <w:p w:rsidR="005967E6" w:rsidRDefault="00D9799C" w:rsidP="005967E6">
      <w:pPr>
        <w:autoSpaceDE w:val="0"/>
        <w:autoSpaceDN w:val="0"/>
        <w:adjustRightInd w:val="0"/>
        <w:ind w:left="5220"/>
        <w:jc w:val="center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44070A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</w:t>
      </w:r>
      <w:r w:rsidR="004E2651">
        <w:rPr>
          <w:bCs/>
          <w:sz w:val="20"/>
          <w:szCs w:val="20"/>
        </w:rPr>
        <w:t>от 16</w:t>
      </w:r>
      <w:r w:rsidR="00540C31">
        <w:rPr>
          <w:bCs/>
          <w:sz w:val="20"/>
          <w:szCs w:val="20"/>
        </w:rPr>
        <w:t>.1</w:t>
      </w:r>
      <w:r w:rsidR="004E2651">
        <w:rPr>
          <w:bCs/>
          <w:sz w:val="20"/>
          <w:szCs w:val="20"/>
        </w:rPr>
        <w:t>1</w:t>
      </w:r>
      <w:r w:rsidR="005967E6">
        <w:rPr>
          <w:bCs/>
          <w:sz w:val="20"/>
          <w:szCs w:val="20"/>
        </w:rPr>
        <w:t xml:space="preserve">..2020  № </w:t>
      </w:r>
      <w:r w:rsidR="00540C31">
        <w:rPr>
          <w:bCs/>
          <w:sz w:val="20"/>
          <w:szCs w:val="20"/>
        </w:rPr>
        <w:t>18</w:t>
      </w:r>
    </w:p>
    <w:p w:rsidR="005967E6" w:rsidRDefault="005967E6" w:rsidP="005967E6">
      <w:pPr>
        <w:rPr>
          <w:sz w:val="28"/>
          <w:szCs w:val="28"/>
        </w:rPr>
      </w:pPr>
    </w:p>
    <w:p w:rsidR="005967E6" w:rsidRDefault="005967E6" w:rsidP="00A434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967E6" w:rsidRDefault="005967E6" w:rsidP="00A434D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и ведения реестра муниципальных услуг,</w:t>
      </w:r>
    </w:p>
    <w:p w:rsidR="005967E6" w:rsidRDefault="005967E6" w:rsidP="00A434D9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оказываемых</w:t>
      </w:r>
      <w:r w:rsidR="00A434D9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 администрацией</w:t>
      </w:r>
      <w:r w:rsidR="00A434D9">
        <w:rPr>
          <w:sz w:val="28"/>
          <w:szCs w:val="28"/>
        </w:rPr>
        <w:t xml:space="preserve"> МО </w:t>
      </w:r>
      <w:proofErr w:type="spellStart"/>
      <w:r w:rsidR="00A434D9">
        <w:rPr>
          <w:sz w:val="28"/>
          <w:szCs w:val="28"/>
        </w:rPr>
        <w:t>Шаровичское</w:t>
      </w:r>
      <w:proofErr w:type="spellEnd"/>
      <w:r w:rsidR="00A434D9">
        <w:rPr>
          <w:sz w:val="28"/>
          <w:szCs w:val="28"/>
        </w:rPr>
        <w:t xml:space="preserve"> сельское поселение</w:t>
      </w:r>
    </w:p>
    <w:p w:rsidR="005967E6" w:rsidRDefault="005967E6" w:rsidP="00A434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</w:p>
    <w:p w:rsidR="005967E6" w:rsidRDefault="005967E6" w:rsidP="00A434D9">
      <w:pPr>
        <w:jc w:val="center"/>
        <w:rPr>
          <w:sz w:val="16"/>
          <w:szCs w:val="16"/>
        </w:rPr>
      </w:pPr>
    </w:p>
    <w:p w:rsidR="005967E6" w:rsidRDefault="005967E6" w:rsidP="005967E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967E6" w:rsidRDefault="005967E6" w:rsidP="005967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proofErr w:type="gramStart"/>
      <w:r>
        <w:rPr>
          <w:sz w:val="28"/>
          <w:szCs w:val="28"/>
        </w:rPr>
        <w:t xml:space="preserve">Порядок ведения реестра муниципальных услуг, оказываемых </w:t>
      </w:r>
      <w:r w:rsidR="00603525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 xml:space="preserve">администрацией </w:t>
      </w:r>
      <w:r w:rsidR="00A434D9">
        <w:rPr>
          <w:sz w:val="28"/>
          <w:szCs w:val="28"/>
        </w:rPr>
        <w:t xml:space="preserve">МО </w:t>
      </w:r>
      <w:proofErr w:type="spellStart"/>
      <w:r w:rsidR="00A434D9">
        <w:rPr>
          <w:sz w:val="28"/>
          <w:szCs w:val="28"/>
        </w:rPr>
        <w:t>Шаровичское</w:t>
      </w:r>
      <w:proofErr w:type="spellEnd"/>
      <w:r w:rsidR="00A434D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(далее – Порядок) разработан в целях обеспечения реализации прав и интересов физических и юридических лиц в получении информации о муниципальных услугах, оказываемых </w:t>
      </w:r>
      <w:r w:rsidR="00603525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 xml:space="preserve">администрацией </w:t>
      </w:r>
      <w:r w:rsidR="00A434D9">
        <w:rPr>
          <w:sz w:val="28"/>
          <w:szCs w:val="28"/>
        </w:rPr>
        <w:t xml:space="preserve">МО </w:t>
      </w:r>
      <w:proofErr w:type="spellStart"/>
      <w:r w:rsidR="00A434D9">
        <w:rPr>
          <w:sz w:val="28"/>
          <w:szCs w:val="28"/>
        </w:rPr>
        <w:t>Шаровичское</w:t>
      </w:r>
      <w:proofErr w:type="spellEnd"/>
      <w:r w:rsidR="00A434D9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(далее – администрация).  </w:t>
      </w:r>
      <w:proofErr w:type="gramEnd"/>
    </w:p>
    <w:p w:rsidR="005967E6" w:rsidRDefault="005967E6" w:rsidP="00596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Для реализации целей настоящего порядка используются следующие понятия:</w:t>
      </w:r>
    </w:p>
    <w:p w:rsidR="005967E6" w:rsidRDefault="005967E6" w:rsidP="005967E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реестр муниципальных услуг, оказываемых администрацией (далее - реестр) - систематизированный свод данных о муниципальных услугах, а также услугах, предоставляемых и оказываемых специалистами администрации в соответствии с нормативными правовыми актами администрации (далее – услуги); </w:t>
      </w:r>
    </w:p>
    <w:p w:rsidR="005967E6" w:rsidRDefault="005967E6" w:rsidP="005967E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>административный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6" w:tooltip="Регламент" w:history="1">
        <w:r>
          <w:rPr>
            <w:rStyle w:val="a3"/>
            <w:bCs/>
            <w:color w:val="000000"/>
            <w:sz w:val="28"/>
            <w:szCs w:val="28"/>
            <w:shd w:val="clear" w:color="auto" w:fill="FFFFFF"/>
          </w:rPr>
          <w:t>регламент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— нормативный правовой акт, устанавливающий порядок предоставления услуги и стандарт предоставления услуги;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967E6" w:rsidRDefault="005967E6" w:rsidP="005967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специалист по формированию и ведению реестра, а также за размещение сведений в реестр на официальном сайте </w:t>
      </w:r>
      <w:r w:rsidR="00A434D9">
        <w:rPr>
          <w:sz w:val="28"/>
          <w:szCs w:val="28"/>
        </w:rPr>
        <w:t xml:space="preserve">МО </w:t>
      </w:r>
      <w:proofErr w:type="spellStart"/>
      <w:r w:rsidR="00A434D9">
        <w:rPr>
          <w:sz w:val="28"/>
          <w:szCs w:val="28"/>
        </w:rPr>
        <w:t>Шаровичское</w:t>
      </w:r>
      <w:proofErr w:type="spellEnd"/>
      <w:r w:rsidR="00A434D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в информационно-телекоммуникационной сети «Интернет» (далее ответственный специалист)  – инспектор </w:t>
      </w:r>
      <w:proofErr w:type="spellStart"/>
      <w:r>
        <w:rPr>
          <w:sz w:val="28"/>
          <w:szCs w:val="28"/>
        </w:rPr>
        <w:t>Шаровичской</w:t>
      </w:r>
      <w:proofErr w:type="spellEnd"/>
      <w:r>
        <w:rPr>
          <w:sz w:val="28"/>
          <w:szCs w:val="28"/>
        </w:rPr>
        <w:t xml:space="preserve"> сельской администрации;</w:t>
      </w:r>
    </w:p>
    <w:p w:rsidR="005967E6" w:rsidRDefault="005967E6" w:rsidP="005967E6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исполнители услуг – специалисты </w:t>
      </w:r>
      <w:r w:rsidR="00A434D9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>администрации, оказывающие услуги;</w:t>
      </w:r>
    </w:p>
    <w:p w:rsidR="005967E6" w:rsidRDefault="005967E6" w:rsidP="005967E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формирование реестра - определение услуг и внесение сведений о них в реестр в порядке, предусмотренном настоящим Порядком;</w:t>
      </w:r>
    </w:p>
    <w:p w:rsidR="005967E6" w:rsidRDefault="005967E6" w:rsidP="005967E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ведение реестра - организация и проведение корректировки, рассмотрение, утверждение изменений, опубликование и иные мероприятия, предусмотренные настоящим Порядком;</w:t>
      </w:r>
    </w:p>
    <w:p w:rsidR="005967E6" w:rsidRDefault="005967E6" w:rsidP="00596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заинтересованные пользователи реестра – физические и юридические лица, получающие информацию, содержащуюся в реестре.</w:t>
      </w:r>
    </w:p>
    <w:p w:rsidR="005967E6" w:rsidRDefault="005967E6" w:rsidP="00596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Целью ведения реестра является формирование перечня услуг, предоставляемых физическим и юридическим лицам администрацией.</w:t>
      </w:r>
    </w:p>
    <w:p w:rsidR="005967E6" w:rsidRDefault="005967E6" w:rsidP="005967E6">
      <w:pPr>
        <w:numPr>
          <w:ilvl w:val="1"/>
          <w:numId w:val="2"/>
        </w:numPr>
        <w:tabs>
          <w:tab w:val="left" w:pos="1162"/>
        </w:tabs>
        <w:jc w:val="both"/>
        <w:rPr>
          <w:sz w:val="28"/>
          <w:szCs w:val="28"/>
        </w:rPr>
      </w:pPr>
      <w:bookmarkStart w:id="1" w:name="sub_1022"/>
      <w:r>
        <w:rPr>
          <w:sz w:val="28"/>
          <w:szCs w:val="28"/>
        </w:rPr>
        <w:lastRenderedPageBreak/>
        <w:t>Основными задачами формирования реестра являются:</w:t>
      </w:r>
    </w:p>
    <w:bookmarkEnd w:id="1"/>
    <w:p w:rsidR="005967E6" w:rsidRDefault="005967E6" w:rsidP="005967E6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деятельности администрации; </w:t>
      </w:r>
    </w:p>
    <w:p w:rsidR="005967E6" w:rsidRDefault="005967E6" w:rsidP="005967E6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предоставляемых услуг;</w:t>
      </w:r>
    </w:p>
    <w:p w:rsidR="005967E6" w:rsidRDefault="005967E6" w:rsidP="005967E6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соответствия реестра требованиям законодательства Российской Федерации и Брянской области, нормативных правовых актов </w:t>
      </w:r>
      <w:r w:rsidR="00A434D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434D9">
        <w:rPr>
          <w:rFonts w:ascii="Times New Roman" w:hAnsi="Times New Roman" w:cs="Times New Roman"/>
          <w:sz w:val="28"/>
          <w:szCs w:val="28"/>
        </w:rPr>
        <w:t>Шаровичское</w:t>
      </w:r>
      <w:proofErr w:type="spellEnd"/>
      <w:r w:rsidR="00A434D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области.</w:t>
      </w:r>
    </w:p>
    <w:p w:rsidR="005967E6" w:rsidRDefault="005967E6" w:rsidP="00596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Реестр, внесение изменений в него утверждаются постановлением </w:t>
      </w:r>
      <w:r w:rsidR="00867FE9">
        <w:rPr>
          <w:sz w:val="28"/>
          <w:szCs w:val="28"/>
        </w:rPr>
        <w:t xml:space="preserve">МО </w:t>
      </w:r>
      <w:proofErr w:type="spellStart"/>
      <w:r w:rsidR="00867FE9">
        <w:rPr>
          <w:sz w:val="28"/>
          <w:szCs w:val="28"/>
        </w:rPr>
        <w:t>Шаровичское</w:t>
      </w:r>
      <w:proofErr w:type="spellEnd"/>
      <w:r w:rsidR="00867FE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области.</w:t>
      </w:r>
    </w:p>
    <w:p w:rsidR="005967E6" w:rsidRDefault="005967E6" w:rsidP="0059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Ведение реестра осуществляется на бумажном и электронном носителях.</w:t>
      </w:r>
      <w:r>
        <w:t xml:space="preserve"> </w:t>
      </w:r>
      <w:r>
        <w:rPr>
          <w:sz w:val="28"/>
          <w:szCs w:val="28"/>
        </w:rPr>
        <w:t>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5967E6" w:rsidRDefault="005967E6" w:rsidP="0059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Реестр подлежит официальному опубликованию и размещению на официальном сайте МО </w:t>
      </w:r>
      <w:proofErr w:type="spellStart"/>
      <w:r>
        <w:rPr>
          <w:sz w:val="28"/>
          <w:szCs w:val="28"/>
        </w:rPr>
        <w:t>Шаровичское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в информационно-телекоммуникационной сети «Интернет».</w:t>
      </w:r>
    </w:p>
    <w:p w:rsidR="005967E6" w:rsidRDefault="005967E6" w:rsidP="005967E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  <w:t>Сведения из реестра предоставляются заинтересованным пользователям реестра безвозмездно.</w:t>
      </w:r>
    </w:p>
    <w:p w:rsidR="005967E6" w:rsidRDefault="005967E6" w:rsidP="005967E6">
      <w:pPr>
        <w:ind w:firstLine="708"/>
        <w:jc w:val="both"/>
        <w:rPr>
          <w:sz w:val="28"/>
          <w:szCs w:val="28"/>
        </w:rPr>
      </w:pPr>
    </w:p>
    <w:p w:rsidR="005967E6" w:rsidRDefault="005967E6" w:rsidP="005967E6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Принципы ведения реестра</w:t>
      </w:r>
    </w:p>
    <w:p w:rsidR="005967E6" w:rsidRDefault="005967E6" w:rsidP="005967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единство требований к определению и включению услуг в реестр;</w:t>
      </w:r>
    </w:p>
    <w:p w:rsidR="005967E6" w:rsidRDefault="005967E6" w:rsidP="005967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публичность реестра и доступность информации, содержащейся в реестре;</w:t>
      </w:r>
    </w:p>
    <w:p w:rsidR="005967E6" w:rsidRDefault="005967E6" w:rsidP="005967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достоверность сведений, размещённых в реестре;</w:t>
      </w:r>
    </w:p>
    <w:p w:rsidR="005967E6" w:rsidRDefault="005967E6" w:rsidP="005967E6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регулярный мониторинг требований к перечню и описанию услуг, предусмотренных реестром, в целях повышения их доступности и качества;</w:t>
      </w:r>
    </w:p>
    <w:p w:rsidR="005967E6" w:rsidRDefault="005967E6" w:rsidP="005967E6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за полноту и достоверность  сведений, содержащихся в реестре;</w:t>
      </w:r>
    </w:p>
    <w:p w:rsidR="005967E6" w:rsidRDefault="005967E6" w:rsidP="005967E6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ответственность исполнителей услуг за своевременность и достоверность предоставления информации для включения в реестр. </w:t>
      </w:r>
    </w:p>
    <w:p w:rsidR="005967E6" w:rsidRDefault="005967E6" w:rsidP="005967E6">
      <w:pPr>
        <w:ind w:firstLine="720"/>
        <w:jc w:val="both"/>
        <w:rPr>
          <w:sz w:val="28"/>
          <w:szCs w:val="28"/>
        </w:rPr>
      </w:pPr>
    </w:p>
    <w:p w:rsidR="005967E6" w:rsidRDefault="005967E6" w:rsidP="005967E6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Критерии внесения услуг в реестр</w:t>
      </w:r>
    </w:p>
    <w:p w:rsidR="005967E6" w:rsidRDefault="005967E6" w:rsidP="005967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Услуга подлежит внесению в реестр при соблюдении следующих условий:</w:t>
      </w:r>
    </w:p>
    <w:p w:rsidR="005967E6" w:rsidRDefault="005967E6" w:rsidP="00596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нормативное правовое закрепление обязанности предоставления услуги за исполнителем услуги (утверждение административного регламента по оказанию услуги);</w:t>
      </w:r>
    </w:p>
    <w:p w:rsidR="005967E6" w:rsidRDefault="005967E6" w:rsidP="00596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предоставление услуги находится в компетенции администрации;</w:t>
      </w:r>
    </w:p>
    <w:p w:rsidR="005967E6" w:rsidRDefault="005967E6" w:rsidP="00596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контролируемость исполнителями услуг результатов оказания услуги в соответствии с утверждённым административным регламентом по оказанию услуги.</w:t>
      </w:r>
    </w:p>
    <w:p w:rsidR="005967E6" w:rsidRDefault="005967E6" w:rsidP="005967E6">
      <w:pPr>
        <w:jc w:val="both"/>
        <w:rPr>
          <w:sz w:val="28"/>
          <w:szCs w:val="28"/>
        </w:rPr>
      </w:pPr>
    </w:p>
    <w:p w:rsidR="005967E6" w:rsidRDefault="005967E6" w:rsidP="005967E6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</w:p>
    <w:p w:rsidR="005967E6" w:rsidRDefault="005967E6" w:rsidP="005967E6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ведения реестра ответственный специалист осуществляет:</w:t>
      </w:r>
    </w:p>
    <w:p w:rsidR="005967E6" w:rsidRDefault="005967E6" w:rsidP="005967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сбор, обработку, учет, регистрацию, хранение данных, поступающих от исполнителей услуг;</w:t>
      </w:r>
    </w:p>
    <w:p w:rsidR="005967E6" w:rsidRDefault="005967E6" w:rsidP="005967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предоставления сведений из реестра заинтересованным пользователям реестра;</w:t>
      </w:r>
    </w:p>
    <w:p w:rsidR="005967E6" w:rsidRDefault="005967E6" w:rsidP="005967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ведения реестра;</w:t>
      </w:r>
    </w:p>
    <w:p w:rsidR="005967E6" w:rsidRDefault="005967E6" w:rsidP="005967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сведений, содержащихся в реестре;</w:t>
      </w:r>
    </w:p>
    <w:p w:rsidR="005967E6" w:rsidRDefault="005967E6" w:rsidP="005967E6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</w:t>
      </w:r>
      <w:r>
        <w:rPr>
          <w:sz w:val="28"/>
          <w:szCs w:val="28"/>
        </w:rPr>
        <w:tab/>
        <w:t>обеспечение подготовки соглашения</w:t>
      </w:r>
      <w:r w:rsidR="00C34331">
        <w:rPr>
          <w:sz w:val="28"/>
          <w:szCs w:val="28"/>
        </w:rPr>
        <w:t xml:space="preserve"> администрации с муниципальным</w:t>
      </w:r>
      <w:r>
        <w:rPr>
          <w:sz w:val="28"/>
          <w:szCs w:val="28"/>
        </w:rPr>
        <w:t xml:space="preserve"> бюджет</w:t>
      </w:r>
      <w:r w:rsidR="0044070A">
        <w:rPr>
          <w:sz w:val="28"/>
          <w:szCs w:val="28"/>
        </w:rPr>
        <w:t xml:space="preserve">ным учреждением </w:t>
      </w:r>
      <w:r>
        <w:rPr>
          <w:sz w:val="28"/>
          <w:szCs w:val="28"/>
        </w:rPr>
        <w:t xml:space="preserve"> «Многофункциональный центр предоставления государственных и муни</w:t>
      </w:r>
      <w:r w:rsidR="00C34331">
        <w:rPr>
          <w:sz w:val="28"/>
          <w:szCs w:val="28"/>
        </w:rPr>
        <w:t>ципальных услуг» (далее –  «Мои документы</w:t>
      </w:r>
      <w:r>
        <w:rPr>
          <w:sz w:val="28"/>
          <w:szCs w:val="28"/>
        </w:rPr>
        <w:t>»</w:t>
      </w:r>
      <w:r w:rsidR="0044070A">
        <w:rPr>
          <w:sz w:val="28"/>
          <w:szCs w:val="28"/>
        </w:rPr>
        <w:t>)</w:t>
      </w:r>
      <w:r w:rsidR="00C34331">
        <w:rPr>
          <w:sz w:val="28"/>
          <w:szCs w:val="28"/>
        </w:rPr>
        <w:t xml:space="preserve"> в </w:t>
      </w:r>
      <w:r w:rsidR="005F54ED">
        <w:rPr>
          <w:sz w:val="28"/>
          <w:szCs w:val="28"/>
        </w:rPr>
        <w:t>«</w:t>
      </w:r>
      <w:proofErr w:type="spellStart"/>
      <w:r w:rsidR="00C34331">
        <w:rPr>
          <w:sz w:val="28"/>
          <w:szCs w:val="28"/>
        </w:rPr>
        <w:t>Рогн</w:t>
      </w:r>
      <w:r w:rsidR="0086586B">
        <w:rPr>
          <w:sz w:val="28"/>
          <w:szCs w:val="28"/>
        </w:rPr>
        <w:t>единском</w:t>
      </w:r>
      <w:proofErr w:type="spellEnd"/>
      <w:r w:rsidR="0086586B">
        <w:rPr>
          <w:sz w:val="28"/>
          <w:szCs w:val="28"/>
        </w:rPr>
        <w:t xml:space="preserve"> районе</w:t>
      </w:r>
      <w:r w:rsidR="005F54ED">
        <w:rPr>
          <w:sz w:val="28"/>
          <w:szCs w:val="28"/>
        </w:rPr>
        <w:t>»</w:t>
      </w:r>
      <w:bookmarkStart w:id="2" w:name="_GoBack"/>
      <w:bookmarkEnd w:id="2"/>
      <w:r>
        <w:rPr>
          <w:sz w:val="28"/>
          <w:szCs w:val="28"/>
        </w:rPr>
        <w:t>) о предоставлени</w:t>
      </w:r>
      <w:r w:rsidR="00C34331">
        <w:rPr>
          <w:sz w:val="28"/>
          <w:szCs w:val="28"/>
        </w:rPr>
        <w:t xml:space="preserve">и </w:t>
      </w:r>
      <w:r w:rsidR="0044070A">
        <w:rPr>
          <w:sz w:val="28"/>
          <w:szCs w:val="28"/>
        </w:rPr>
        <w:t>услуг по принципу «одного окна</w:t>
      </w:r>
      <w:r>
        <w:rPr>
          <w:sz w:val="28"/>
          <w:szCs w:val="28"/>
        </w:rPr>
        <w:t xml:space="preserve">».  </w:t>
      </w:r>
      <w:bookmarkStart w:id="3" w:name="Par87"/>
      <w:bookmarkEnd w:id="3"/>
    </w:p>
    <w:p w:rsidR="005967E6" w:rsidRDefault="005967E6" w:rsidP="005967E6">
      <w:pPr>
        <w:ind w:left="360"/>
        <w:jc w:val="both"/>
        <w:rPr>
          <w:sz w:val="28"/>
          <w:szCs w:val="28"/>
        </w:rPr>
      </w:pPr>
    </w:p>
    <w:p w:rsidR="005967E6" w:rsidRDefault="005967E6" w:rsidP="005967E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реестра</w:t>
      </w:r>
    </w:p>
    <w:p w:rsidR="005967E6" w:rsidRDefault="005967E6" w:rsidP="005967E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Ведение реестра осуществляется ответственным специалистом на основании сведений, предоставляемых исполнителями услуг. </w:t>
      </w:r>
    </w:p>
    <w:p w:rsidR="005967E6" w:rsidRDefault="005967E6" w:rsidP="0059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Внесение изменений в реестр осуществляется в соответствии с постановлением администрации на основании изменений действующего законодательства Российской Федерации, Брянской области и муниципальных правовых актов </w:t>
      </w:r>
      <w:r w:rsidR="00867FE9">
        <w:rPr>
          <w:sz w:val="28"/>
          <w:szCs w:val="28"/>
        </w:rPr>
        <w:t xml:space="preserve">МО </w:t>
      </w:r>
      <w:proofErr w:type="spellStart"/>
      <w:r w:rsidR="00867FE9">
        <w:rPr>
          <w:sz w:val="28"/>
          <w:szCs w:val="28"/>
        </w:rPr>
        <w:t>Шаровичское</w:t>
      </w:r>
      <w:proofErr w:type="spellEnd"/>
      <w:r w:rsidR="00867FE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области.</w:t>
      </w:r>
    </w:p>
    <w:p w:rsidR="005967E6" w:rsidRDefault="005967E6" w:rsidP="005967E6">
      <w:pPr>
        <w:numPr>
          <w:ilvl w:val="1"/>
          <w:numId w:val="5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включения (исключения) услуги в реестр, внесения изменений в реестр является принятие нормативного правового акта администрации, регулирующего вопрос предоставления услуги.  </w:t>
      </w:r>
    </w:p>
    <w:p w:rsidR="005967E6" w:rsidRDefault="005967E6" w:rsidP="005967E6">
      <w:pPr>
        <w:numPr>
          <w:ilvl w:val="1"/>
          <w:numId w:val="5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внесения сведений в реестр исполнитель услуги не позднее 20 (двадцати) дней со дня вступления в законную силу постановления администрации об утверждении административного регламента, либо постановления администрации, изменяющего форму и условия предоставления, либо отменяющего предоставление услуги </w:t>
      </w:r>
      <w:proofErr w:type="gramStart"/>
      <w:r>
        <w:rPr>
          <w:sz w:val="28"/>
          <w:szCs w:val="28"/>
        </w:rPr>
        <w:t>предоставляет ответственному специалисту следующие документы</w:t>
      </w:r>
      <w:proofErr w:type="gramEnd"/>
      <w:r>
        <w:rPr>
          <w:sz w:val="28"/>
          <w:szCs w:val="28"/>
        </w:rPr>
        <w:t>:</w:t>
      </w:r>
    </w:p>
    <w:p w:rsidR="005967E6" w:rsidRDefault="005967E6" w:rsidP="0059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официальное предложение о включении утвержденной услуги в реестр, внесения изменений в реестр в связи с изменениями формы и условий предоставления, любо исключения услуги из реестра;</w:t>
      </w:r>
    </w:p>
    <w:p w:rsidR="005967E6" w:rsidRDefault="005967E6" w:rsidP="0059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постановления администрации, устанавливающего новую услугу, изменяющего форму и условия предоставления, либо отменяющего предоставление услуги.</w:t>
      </w:r>
    </w:p>
    <w:p w:rsidR="005967E6" w:rsidRDefault="005967E6" w:rsidP="00596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>
        <w:rPr>
          <w:rFonts w:ascii="Times New Roman" w:hAnsi="Times New Roman" w:cs="Times New Roman"/>
          <w:sz w:val="28"/>
          <w:szCs w:val="28"/>
        </w:rPr>
        <w:t>5.5. Ответственный специалист в течение 10 (десяти) дней после предоставления 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 услуги документов, указанных в пункте 5.4. настоящего Порядка, рассматривает материалы и готовит проект постановления администрации о внесении изменений в реестр. </w:t>
      </w:r>
    </w:p>
    <w:p w:rsidR="005967E6" w:rsidRDefault="005967E6" w:rsidP="005967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Ответственный специалист в течение 3 (трех) дней со дня вступления в законную силу постановления, указанного в пункте 5.5. настоящего Порядка, вносит изменения в реестр.</w:t>
      </w:r>
    </w:p>
    <w:p w:rsidR="005967E6" w:rsidRDefault="005967E6" w:rsidP="005967E6">
      <w:pPr>
        <w:jc w:val="both"/>
        <w:rPr>
          <w:sz w:val="28"/>
          <w:szCs w:val="28"/>
        </w:rPr>
      </w:pPr>
    </w:p>
    <w:p w:rsidR="005967E6" w:rsidRDefault="005967E6" w:rsidP="005967E6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реестра</w:t>
      </w:r>
    </w:p>
    <w:p w:rsidR="005967E6" w:rsidRDefault="005967E6" w:rsidP="0059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 Информация об оказываемых услугах отражается в реестре через следующие параметры:</w:t>
      </w:r>
    </w:p>
    <w:p w:rsidR="005967E6" w:rsidRDefault="005967E6" w:rsidP="00596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порядковый номер услуги;</w:t>
      </w:r>
    </w:p>
    <w:p w:rsidR="005967E6" w:rsidRDefault="005967E6" w:rsidP="005967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наименование администрации, оказывающей услугу с указанием адреса местонахождения;</w:t>
      </w:r>
    </w:p>
    <w:p w:rsidR="005967E6" w:rsidRDefault="005967E6" w:rsidP="00596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реквизиты правового акта, которым утвержден административный регламент;</w:t>
      </w:r>
    </w:p>
    <w:p w:rsidR="005967E6" w:rsidRDefault="005967E6" w:rsidP="005967E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услуги;</w:t>
      </w:r>
    </w:p>
    <w:p w:rsidR="005967E6" w:rsidRDefault="005967E6" w:rsidP="005967E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категория заявителей;</w:t>
      </w:r>
    </w:p>
    <w:p w:rsidR="005967E6" w:rsidRDefault="005967E6" w:rsidP="005967E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сведения о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 xml:space="preserve"> (безвозмездности) предоставления услуги </w:t>
      </w:r>
      <w:r>
        <w:rPr>
          <w:color w:val="000000"/>
          <w:sz w:val="28"/>
          <w:szCs w:val="28"/>
          <w:shd w:val="clear" w:color="auto" w:fill="FFFFFF"/>
        </w:rPr>
        <w:t>(с указанием нормативно-правового обоснования)</w:t>
      </w:r>
      <w:r>
        <w:rPr>
          <w:sz w:val="28"/>
          <w:szCs w:val="28"/>
        </w:rPr>
        <w:t>;</w:t>
      </w:r>
    </w:p>
    <w:p w:rsidR="005967E6" w:rsidRDefault="005967E6" w:rsidP="005967E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возможность предоставления услуги в электронном виде – указывается возможность или не возможность получить услугу посредством Единого портала государственных и муниципальных услуг</w:t>
      </w:r>
      <w:r>
        <w:t xml:space="preserve"> </w:t>
      </w:r>
      <w:r>
        <w:rPr>
          <w:sz w:val="28"/>
          <w:szCs w:val="28"/>
        </w:rPr>
        <w:t>(функций)</w:t>
      </w:r>
      <w:r>
        <w:t xml:space="preserve"> (</w:t>
      </w:r>
      <w:hyperlink r:id="rId7" w:history="1">
        <w:r>
          <w:rPr>
            <w:rStyle w:val="a3"/>
            <w:sz w:val="28"/>
            <w:szCs w:val="28"/>
          </w:rPr>
          <w:t>www.gosuslugi.ru</w:t>
        </w:r>
      </w:hyperlink>
      <w:r>
        <w:rPr>
          <w:sz w:val="28"/>
          <w:szCs w:val="28"/>
        </w:rPr>
        <w:t>);</w:t>
      </w:r>
    </w:p>
    <w:p w:rsidR="005967E6" w:rsidRDefault="005967E6" w:rsidP="00596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возможность получения</w:t>
      </w:r>
      <w:r w:rsidR="00C34331">
        <w:rPr>
          <w:sz w:val="28"/>
          <w:szCs w:val="28"/>
        </w:rPr>
        <w:t xml:space="preserve"> у</w:t>
      </w:r>
      <w:r w:rsidR="0044070A">
        <w:rPr>
          <w:sz w:val="28"/>
          <w:szCs w:val="28"/>
        </w:rPr>
        <w:t>слуги по принципу «одного документа</w:t>
      </w:r>
      <w:r w:rsidR="00C34331">
        <w:rPr>
          <w:sz w:val="28"/>
          <w:szCs w:val="28"/>
        </w:rPr>
        <w:t xml:space="preserve">» </w:t>
      </w:r>
      <w:r w:rsidR="0086586B">
        <w:rPr>
          <w:sz w:val="28"/>
          <w:szCs w:val="28"/>
        </w:rPr>
        <w:t xml:space="preserve">в с МБУ «МФЦ ПГ и МУ « Мои документы» в </w:t>
      </w:r>
      <w:proofErr w:type="spellStart"/>
      <w:r w:rsidR="0086586B">
        <w:rPr>
          <w:sz w:val="28"/>
          <w:szCs w:val="28"/>
        </w:rPr>
        <w:t>Рогнединском</w:t>
      </w:r>
      <w:proofErr w:type="spellEnd"/>
      <w:r w:rsidR="0086586B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>.</w:t>
      </w:r>
    </w:p>
    <w:p w:rsidR="005967E6" w:rsidRDefault="005967E6" w:rsidP="0059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6.2. В реестре не допускается:</w:t>
      </w:r>
    </w:p>
    <w:p w:rsidR="005967E6" w:rsidRDefault="005967E6" w:rsidP="0059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аббревиатур в наименовании услуг;</w:t>
      </w:r>
    </w:p>
    <w:p w:rsidR="005967E6" w:rsidRDefault="005967E6" w:rsidP="0059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нескольких видов услуг в одной ячейке.</w:t>
      </w:r>
    </w:p>
    <w:p w:rsidR="005967E6" w:rsidRDefault="005967E6" w:rsidP="005967E6">
      <w:pPr>
        <w:jc w:val="both"/>
        <w:rPr>
          <w:sz w:val="28"/>
          <w:szCs w:val="28"/>
        </w:rPr>
      </w:pPr>
    </w:p>
    <w:p w:rsidR="005967E6" w:rsidRDefault="005967E6" w:rsidP="005967E6">
      <w:pPr>
        <w:numPr>
          <w:ilvl w:val="0"/>
          <w:numId w:val="5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мониторинга услуг и внесение изменений в реестр</w:t>
      </w:r>
    </w:p>
    <w:p w:rsidR="005967E6" w:rsidRDefault="005967E6" w:rsidP="005967E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  <w:t>Исполнители услуг обязаны на регулярной основе проводить мониторинг и анализ законодательства с целью выявления новых услуг в срок, не превышающий 30 календарных дней с момента вступления в силу закона, нормативных правовых актов, устанавливающих новую услугу, изменяющих форму и условия её предоставления либо отменяющих включенную услугу в реестр.</w:t>
      </w:r>
    </w:p>
    <w:p w:rsidR="005967E6" w:rsidRDefault="005967E6" w:rsidP="0059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Внесение изменений в реестр осуществляется в случаях:</w:t>
      </w:r>
    </w:p>
    <w:p w:rsidR="005967E6" w:rsidRDefault="005967E6" w:rsidP="0059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вступления в силу нормативного правового акта, отменяющего, изменяющего и (или) дополняющего правовой акт, на основании которого услуга была включена в реестр;</w:t>
      </w:r>
    </w:p>
    <w:p w:rsidR="005967E6" w:rsidRDefault="005967E6" w:rsidP="0059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изменения наименования администрации, а также изменения адреса местонахождения администрации, предоставляющей услуги;</w:t>
      </w:r>
    </w:p>
    <w:p w:rsidR="005967E6" w:rsidRDefault="00FE67D1" w:rsidP="0059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подписания соглашения с МБУ </w:t>
      </w:r>
      <w:r w:rsidR="005967E6">
        <w:rPr>
          <w:sz w:val="28"/>
          <w:szCs w:val="28"/>
        </w:rPr>
        <w:t xml:space="preserve"> «МФЦ</w:t>
      </w:r>
      <w:r w:rsidR="005F54ED">
        <w:rPr>
          <w:sz w:val="28"/>
          <w:szCs w:val="28"/>
        </w:rPr>
        <w:t xml:space="preserve"> ПГ и МУ «Мои документы</w:t>
      </w:r>
      <w:r w:rsidR="005967E6">
        <w:rPr>
          <w:sz w:val="28"/>
          <w:szCs w:val="28"/>
        </w:rPr>
        <w:t xml:space="preserve">» </w:t>
      </w:r>
      <w:r w:rsidR="005F54ED">
        <w:rPr>
          <w:sz w:val="28"/>
          <w:szCs w:val="28"/>
        </w:rPr>
        <w:t>в «</w:t>
      </w:r>
      <w:proofErr w:type="spellStart"/>
      <w:r w:rsidR="005F54ED">
        <w:rPr>
          <w:sz w:val="28"/>
          <w:szCs w:val="28"/>
        </w:rPr>
        <w:t>Рогнединском</w:t>
      </w:r>
      <w:proofErr w:type="spellEnd"/>
      <w:r w:rsidR="005F54ED">
        <w:rPr>
          <w:sz w:val="28"/>
          <w:szCs w:val="28"/>
        </w:rPr>
        <w:t xml:space="preserve"> районе» </w:t>
      </w:r>
      <w:r w:rsidR="005967E6">
        <w:rPr>
          <w:sz w:val="28"/>
          <w:szCs w:val="28"/>
        </w:rPr>
        <w:t>о предоставлени</w:t>
      </w:r>
      <w:r>
        <w:rPr>
          <w:sz w:val="28"/>
          <w:szCs w:val="28"/>
        </w:rPr>
        <w:t>и у</w:t>
      </w:r>
      <w:r w:rsidR="005F54ED">
        <w:rPr>
          <w:sz w:val="28"/>
          <w:szCs w:val="28"/>
        </w:rPr>
        <w:t>слуги по принципу «одного окна</w:t>
      </w:r>
      <w:r w:rsidR="005967E6">
        <w:rPr>
          <w:sz w:val="28"/>
          <w:szCs w:val="28"/>
        </w:rPr>
        <w:t xml:space="preserve">».   </w:t>
      </w:r>
    </w:p>
    <w:p w:rsidR="005967E6" w:rsidRDefault="005967E6" w:rsidP="005967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7E6" w:rsidRDefault="005967E6" w:rsidP="005967E6">
      <w:pPr>
        <w:rPr>
          <w:sz w:val="28"/>
          <w:szCs w:val="28"/>
        </w:rPr>
        <w:sectPr w:rsidR="005967E6" w:rsidSect="00D1722F">
          <w:pgSz w:w="11906" w:h="16838"/>
          <w:pgMar w:top="426" w:right="873" w:bottom="851" w:left="1683" w:header="720" w:footer="720" w:gutter="0"/>
          <w:cols w:space="720"/>
        </w:sectPr>
      </w:pPr>
    </w:p>
    <w:p w:rsidR="005967E6" w:rsidRDefault="005967E6" w:rsidP="005967E6">
      <w:pPr>
        <w:jc w:val="right"/>
      </w:pPr>
      <w:r>
        <w:lastRenderedPageBreak/>
        <w:t xml:space="preserve">Приложение </w:t>
      </w:r>
    </w:p>
    <w:p w:rsidR="005967E6" w:rsidRDefault="005967E6" w:rsidP="005967E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603525">
        <w:t xml:space="preserve">                          </w:t>
      </w:r>
      <w:r>
        <w:t xml:space="preserve">к порядку формирования и ведения реестра муниципальных услуг, </w:t>
      </w:r>
    </w:p>
    <w:p w:rsidR="005967E6" w:rsidRDefault="00603525" w:rsidP="0060352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="005967E6">
        <w:t>оказываемых</w:t>
      </w:r>
      <w:proofErr w:type="gramEnd"/>
      <w:r w:rsidR="005967E6">
        <w:t xml:space="preserve"> </w:t>
      </w:r>
      <w:r>
        <w:t xml:space="preserve">сельской </w:t>
      </w:r>
      <w:r w:rsidR="005967E6">
        <w:t xml:space="preserve">администрацией </w:t>
      </w:r>
    </w:p>
    <w:p w:rsidR="005967E6" w:rsidRPr="00603525" w:rsidRDefault="00603525" w:rsidP="00603525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867FE9">
        <w:t>МОШаровичское</w:t>
      </w:r>
      <w:proofErr w:type="spellEnd"/>
      <w:r w:rsidR="00867FE9">
        <w:t xml:space="preserve"> сельское</w:t>
      </w:r>
      <w:r w:rsidR="005967E6" w:rsidRPr="00603525">
        <w:t xml:space="preserve"> поселени</w:t>
      </w:r>
      <w:r w:rsidR="00867FE9">
        <w:t>е</w:t>
      </w:r>
      <w:r w:rsidR="005967E6" w:rsidRPr="00603525">
        <w:t xml:space="preserve"> </w:t>
      </w:r>
    </w:p>
    <w:p w:rsidR="005967E6" w:rsidRPr="00603525" w:rsidRDefault="005967E6" w:rsidP="005967E6">
      <w:pPr>
        <w:jc w:val="right"/>
      </w:pPr>
      <w:proofErr w:type="spellStart"/>
      <w:r w:rsidRPr="00603525">
        <w:t>Рогнединского</w:t>
      </w:r>
      <w:proofErr w:type="spellEnd"/>
      <w:r w:rsidRPr="00603525">
        <w:t xml:space="preserve"> муниципального района </w:t>
      </w:r>
    </w:p>
    <w:p w:rsidR="005967E6" w:rsidRDefault="005967E6" w:rsidP="005967E6">
      <w:pPr>
        <w:jc w:val="right"/>
        <w:rPr>
          <w:b/>
        </w:rPr>
      </w:pPr>
      <w:r w:rsidRPr="00603525">
        <w:t xml:space="preserve">                                                                                                                                              </w:t>
      </w:r>
      <w:r w:rsidR="00603525">
        <w:t xml:space="preserve">                         </w:t>
      </w:r>
      <w:r w:rsidRPr="00603525">
        <w:t xml:space="preserve"> Брянской области</w:t>
      </w:r>
      <w:r w:rsidRPr="00603525">
        <w:tab/>
      </w:r>
      <w:r w:rsidRPr="00603525">
        <w:tab/>
      </w:r>
      <w:r w:rsidRPr="00603525">
        <w:tab/>
      </w:r>
      <w:r w:rsidRPr="00603525">
        <w:tab/>
      </w:r>
      <w:r w:rsidRPr="00603525">
        <w:tab/>
      </w:r>
      <w:r w:rsidRPr="00603525">
        <w:tab/>
      </w:r>
      <w:r w:rsidRPr="00603525">
        <w:tab/>
      </w:r>
      <w:r w:rsidRPr="00603525">
        <w:tab/>
      </w:r>
      <w:r w:rsidRPr="00603525">
        <w:tab/>
      </w:r>
      <w:r w:rsidRPr="00603525">
        <w:tab/>
      </w:r>
      <w:r w:rsidRPr="00603525">
        <w:tab/>
      </w:r>
      <w:r w:rsidRPr="00603525">
        <w:tab/>
      </w:r>
      <w:r>
        <w:tab/>
      </w:r>
      <w:r>
        <w:rPr>
          <w:b/>
        </w:rPr>
        <w:t xml:space="preserve"> </w:t>
      </w:r>
    </w:p>
    <w:p w:rsidR="005967E6" w:rsidRDefault="005967E6" w:rsidP="005967E6">
      <w:pPr>
        <w:jc w:val="both"/>
        <w:rPr>
          <w:sz w:val="28"/>
          <w:szCs w:val="28"/>
        </w:rPr>
      </w:pPr>
    </w:p>
    <w:p w:rsidR="005967E6" w:rsidRDefault="005967E6" w:rsidP="005967E6">
      <w:pPr>
        <w:jc w:val="both"/>
        <w:rPr>
          <w:sz w:val="28"/>
          <w:szCs w:val="28"/>
        </w:rPr>
      </w:pPr>
    </w:p>
    <w:p w:rsidR="005967E6" w:rsidRPr="00603525" w:rsidRDefault="005967E6" w:rsidP="005967E6">
      <w:pPr>
        <w:jc w:val="center"/>
      </w:pPr>
      <w:r w:rsidRPr="00603525">
        <w:t xml:space="preserve">Форма реестра муниципальных услуг, </w:t>
      </w:r>
    </w:p>
    <w:p w:rsidR="005967E6" w:rsidRPr="00603525" w:rsidRDefault="005967E6" w:rsidP="005967E6">
      <w:pPr>
        <w:jc w:val="center"/>
      </w:pPr>
      <w:r w:rsidRPr="00603525">
        <w:t>оказывае</w:t>
      </w:r>
      <w:r w:rsidR="00C32D14" w:rsidRPr="00603525">
        <w:t xml:space="preserve">мых  </w:t>
      </w:r>
      <w:r w:rsidR="00603525" w:rsidRPr="00603525">
        <w:t xml:space="preserve">сельской </w:t>
      </w:r>
      <w:r w:rsidR="00C32D14" w:rsidRPr="00603525">
        <w:t xml:space="preserve">администрацией </w:t>
      </w:r>
      <w:r w:rsidR="00867FE9">
        <w:t xml:space="preserve">МО </w:t>
      </w:r>
      <w:proofErr w:type="spellStart"/>
      <w:r w:rsidR="00867FE9">
        <w:t>Шаровичское</w:t>
      </w:r>
      <w:proofErr w:type="spellEnd"/>
      <w:r w:rsidR="00867FE9">
        <w:t xml:space="preserve"> сельское поселение</w:t>
      </w:r>
      <w:r w:rsidRPr="00603525">
        <w:t xml:space="preserve"> </w:t>
      </w:r>
    </w:p>
    <w:p w:rsidR="005967E6" w:rsidRPr="00603525" w:rsidRDefault="005967E6" w:rsidP="005967E6">
      <w:pPr>
        <w:jc w:val="center"/>
      </w:pPr>
      <w:proofErr w:type="spellStart"/>
      <w:r w:rsidRPr="00603525">
        <w:t>Рогнединского</w:t>
      </w:r>
      <w:proofErr w:type="spellEnd"/>
      <w:r w:rsidRPr="00603525">
        <w:t xml:space="preserve"> муниципального района Брянской области</w:t>
      </w:r>
    </w:p>
    <w:p w:rsidR="005967E6" w:rsidRDefault="005967E6" w:rsidP="005967E6">
      <w:pPr>
        <w:jc w:val="center"/>
        <w:rPr>
          <w:b/>
          <w:sz w:val="32"/>
          <w:szCs w:val="32"/>
        </w:rPr>
      </w:pPr>
    </w:p>
    <w:tbl>
      <w:tblPr>
        <w:tblW w:w="15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493"/>
        <w:gridCol w:w="2694"/>
        <w:gridCol w:w="2552"/>
        <w:gridCol w:w="2836"/>
        <w:gridCol w:w="2405"/>
        <w:gridCol w:w="1992"/>
      </w:tblGrid>
      <w:tr w:rsidR="005967E6" w:rsidTr="00540C3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правового акта, которым утвержден административный регламент предоставления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предоставляется платно/бесплатно </w:t>
            </w:r>
          </w:p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(с указанием нормативно-правового обоснования)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услуги в электронном виде (</w:t>
            </w:r>
            <w:proofErr w:type="gramStart"/>
            <w:r>
              <w:rPr>
                <w:sz w:val="20"/>
                <w:szCs w:val="20"/>
              </w:rPr>
              <w:t>оказывается</w:t>
            </w:r>
            <w:proofErr w:type="gramEnd"/>
            <w:r>
              <w:rPr>
                <w:sz w:val="20"/>
                <w:szCs w:val="20"/>
              </w:rPr>
              <w:t>/не оказывается)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услуги</w:t>
            </w:r>
          </w:p>
          <w:p w:rsidR="005967E6" w:rsidRDefault="00540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принципу «Мои документы</w:t>
            </w:r>
            <w:r w:rsidR="005967E6">
              <w:rPr>
                <w:sz w:val="20"/>
                <w:szCs w:val="20"/>
              </w:rPr>
              <w:t xml:space="preserve">» </w:t>
            </w:r>
            <w:proofErr w:type="gramStart"/>
            <w:r w:rsidR="005967E6">
              <w:rPr>
                <w:sz w:val="20"/>
                <w:szCs w:val="20"/>
              </w:rPr>
              <w:t>в</w:t>
            </w:r>
            <w:proofErr w:type="gramEnd"/>
            <w:r w:rsidR="005967E6">
              <w:rPr>
                <w:sz w:val="20"/>
                <w:szCs w:val="20"/>
              </w:rPr>
              <w:t xml:space="preserve"> </w:t>
            </w:r>
          </w:p>
          <w:p w:rsidR="005967E6" w:rsidRDefault="00540C31" w:rsidP="00540C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 </w:t>
            </w:r>
            <w:r w:rsidR="005967E6">
              <w:rPr>
                <w:sz w:val="20"/>
                <w:szCs w:val="20"/>
              </w:rPr>
              <w:t>МФЦ» (да/нет)</w:t>
            </w:r>
          </w:p>
        </w:tc>
      </w:tr>
      <w:tr w:rsidR="005967E6" w:rsidTr="00540C3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967E6" w:rsidTr="00540C31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Наименование, адрес администрации, оказывающей муниципальную услугу</w:t>
            </w:r>
          </w:p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67E6" w:rsidTr="00540C3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67E6" w:rsidTr="00540C3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67E6" w:rsidTr="00540C3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67E6" w:rsidTr="00540C3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Default="005967E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967E6" w:rsidRDefault="005967E6" w:rsidP="005967E6"/>
    <w:p w:rsidR="00E64B4E" w:rsidRDefault="00E64B4E"/>
    <w:sectPr w:rsidR="00E64B4E" w:rsidSect="00596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A7"/>
    <w:multiLevelType w:val="hybridMultilevel"/>
    <w:tmpl w:val="10029076"/>
    <w:lvl w:ilvl="0" w:tplc="5C105F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1462AA"/>
    <w:multiLevelType w:val="multilevel"/>
    <w:tmpl w:val="B16E75B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75" w:hanging="720"/>
      </w:pPr>
    </w:lvl>
    <w:lvl w:ilvl="2">
      <w:start w:val="1"/>
      <w:numFmt w:val="decimal"/>
      <w:lvlText w:val="%1.%2.%3."/>
      <w:lvlJc w:val="left"/>
      <w:pPr>
        <w:ind w:left="3030" w:hanging="720"/>
      </w:pPr>
    </w:lvl>
    <w:lvl w:ilvl="3">
      <w:start w:val="1"/>
      <w:numFmt w:val="decimal"/>
      <w:lvlText w:val="%1.%2.%3.%4."/>
      <w:lvlJc w:val="left"/>
      <w:pPr>
        <w:ind w:left="4545" w:hanging="1080"/>
      </w:pPr>
    </w:lvl>
    <w:lvl w:ilvl="4">
      <w:start w:val="1"/>
      <w:numFmt w:val="decimal"/>
      <w:lvlText w:val="%1.%2.%3.%4.%5."/>
      <w:lvlJc w:val="left"/>
      <w:pPr>
        <w:ind w:left="5700" w:hanging="1080"/>
      </w:pPr>
    </w:lvl>
    <w:lvl w:ilvl="5">
      <w:start w:val="1"/>
      <w:numFmt w:val="decimal"/>
      <w:lvlText w:val="%1.%2.%3.%4.%5.%6."/>
      <w:lvlJc w:val="left"/>
      <w:pPr>
        <w:ind w:left="7215" w:hanging="1440"/>
      </w:pPr>
    </w:lvl>
    <w:lvl w:ilvl="6">
      <w:start w:val="1"/>
      <w:numFmt w:val="decimal"/>
      <w:lvlText w:val="%1.%2.%3.%4.%5.%6.%7."/>
      <w:lvlJc w:val="left"/>
      <w:pPr>
        <w:ind w:left="8730" w:hanging="1800"/>
      </w:pPr>
    </w:lvl>
    <w:lvl w:ilvl="7">
      <w:start w:val="1"/>
      <w:numFmt w:val="decimal"/>
      <w:lvlText w:val="%1.%2.%3.%4.%5.%6.%7.%8."/>
      <w:lvlJc w:val="left"/>
      <w:pPr>
        <w:ind w:left="9885" w:hanging="1800"/>
      </w:pPr>
    </w:lvl>
    <w:lvl w:ilvl="8">
      <w:start w:val="1"/>
      <w:numFmt w:val="decimal"/>
      <w:lvlText w:val="%1.%2.%3.%4.%5.%6.%7.%8.%9."/>
      <w:lvlJc w:val="left"/>
      <w:pPr>
        <w:ind w:left="11400" w:hanging="2160"/>
      </w:pPr>
    </w:lvl>
  </w:abstractNum>
  <w:abstractNum w:abstractNumId="2">
    <w:nsid w:val="22DD39F2"/>
    <w:multiLevelType w:val="multilevel"/>
    <w:tmpl w:val="69102D1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3">
    <w:nsid w:val="635623CE"/>
    <w:multiLevelType w:val="multilevel"/>
    <w:tmpl w:val="BF4EA61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4">
    <w:nsid w:val="74413D34"/>
    <w:multiLevelType w:val="hybridMultilevel"/>
    <w:tmpl w:val="6D4C96F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BF7309"/>
    <w:multiLevelType w:val="multilevel"/>
    <w:tmpl w:val="DEA2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40" w:hanging="1320"/>
      </w:pPr>
    </w:lvl>
    <w:lvl w:ilvl="2">
      <w:start w:val="1"/>
      <w:numFmt w:val="decimal"/>
      <w:isLgl/>
      <w:lvlText w:val="%1.%2.%3."/>
      <w:lvlJc w:val="left"/>
      <w:pPr>
        <w:ind w:left="2400" w:hanging="1320"/>
      </w:pPr>
    </w:lvl>
    <w:lvl w:ilvl="3">
      <w:start w:val="1"/>
      <w:numFmt w:val="decimal"/>
      <w:isLgl/>
      <w:lvlText w:val="%1.%2.%3.%4."/>
      <w:lvlJc w:val="left"/>
      <w:pPr>
        <w:ind w:left="2760" w:hanging="1320"/>
      </w:pPr>
    </w:lvl>
    <w:lvl w:ilvl="4">
      <w:start w:val="1"/>
      <w:numFmt w:val="decimal"/>
      <w:isLgl/>
      <w:lvlText w:val="%1.%2.%3.%4.%5."/>
      <w:lvlJc w:val="left"/>
      <w:pPr>
        <w:ind w:left="3120" w:hanging="132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25"/>
    <w:rsid w:val="000E11B0"/>
    <w:rsid w:val="0044070A"/>
    <w:rsid w:val="004E2651"/>
    <w:rsid w:val="00540C31"/>
    <w:rsid w:val="005967E6"/>
    <w:rsid w:val="005F54ED"/>
    <w:rsid w:val="00603525"/>
    <w:rsid w:val="0070376F"/>
    <w:rsid w:val="00745E34"/>
    <w:rsid w:val="0086586B"/>
    <w:rsid w:val="00867FE9"/>
    <w:rsid w:val="00892B25"/>
    <w:rsid w:val="009E554E"/>
    <w:rsid w:val="00A434D9"/>
    <w:rsid w:val="00C3234C"/>
    <w:rsid w:val="00C32D14"/>
    <w:rsid w:val="00C34331"/>
    <w:rsid w:val="00D1722F"/>
    <w:rsid w:val="00D357FD"/>
    <w:rsid w:val="00D9799C"/>
    <w:rsid w:val="00E64B4E"/>
    <w:rsid w:val="00F12780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67E6"/>
    <w:rPr>
      <w:color w:val="0000FF"/>
      <w:u w:val="single"/>
    </w:rPr>
  </w:style>
  <w:style w:type="paragraph" w:styleId="a4">
    <w:name w:val="Normal (Web)"/>
    <w:basedOn w:val="a"/>
    <w:unhideWhenUsed/>
    <w:rsid w:val="005967E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96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9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67E6"/>
  </w:style>
  <w:style w:type="paragraph" w:styleId="a6">
    <w:name w:val="Balloon Text"/>
    <w:basedOn w:val="a"/>
    <w:link w:val="a7"/>
    <w:uiPriority w:val="99"/>
    <w:semiHidden/>
    <w:unhideWhenUsed/>
    <w:rsid w:val="00C32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D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3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67E6"/>
    <w:rPr>
      <w:color w:val="0000FF"/>
      <w:u w:val="single"/>
    </w:rPr>
  </w:style>
  <w:style w:type="paragraph" w:styleId="a4">
    <w:name w:val="Normal (Web)"/>
    <w:basedOn w:val="a"/>
    <w:unhideWhenUsed/>
    <w:rsid w:val="005967E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96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9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67E6"/>
  </w:style>
  <w:style w:type="paragraph" w:styleId="a6">
    <w:name w:val="Balloon Text"/>
    <w:basedOn w:val="a"/>
    <w:link w:val="a7"/>
    <w:uiPriority w:val="99"/>
    <w:semiHidden/>
    <w:unhideWhenUsed/>
    <w:rsid w:val="00C32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D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0%B3%D0%BB%D0%B0%D0%BC%D0%B5%D0%BD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28</cp:revision>
  <cp:lastPrinted>2020-10-21T10:02:00Z</cp:lastPrinted>
  <dcterms:created xsi:type="dcterms:W3CDTF">2020-10-21T09:47:00Z</dcterms:created>
  <dcterms:modified xsi:type="dcterms:W3CDTF">2020-11-18T07:36:00Z</dcterms:modified>
</cp:coreProperties>
</file>